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3E0" w:rsidRDefault="007003C9" w:rsidP="007003C9">
      <w:pPr>
        <w:jc w:val="center"/>
      </w:pPr>
      <w:r>
        <w:rPr>
          <w:noProof/>
          <w:lang w:eastAsia="cs-CZ"/>
        </w:rPr>
        <w:drawing>
          <wp:inline distT="0" distB="0" distL="0" distR="0" wp14:anchorId="2EA0DC8A" wp14:editId="6C3956E6">
            <wp:extent cx="6125394" cy="5375564"/>
            <wp:effectExtent l="0" t="0" r="889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725" cy="537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3E0" w:rsidRPr="007003C9" w:rsidRDefault="006C63E0" w:rsidP="007003C9">
      <w:pPr>
        <w:autoSpaceDE w:val="0"/>
        <w:autoSpaceDN w:val="0"/>
        <w:adjustRightInd w:val="0"/>
        <w:spacing w:after="0" w:line="240" w:lineRule="auto"/>
        <w:jc w:val="center"/>
        <w:rPr>
          <w:rFonts w:ascii="Bangkok-Bold" w:hAnsi="Bangkok-Bold" w:cs="Bangkok-Bold"/>
          <w:b/>
          <w:bCs/>
          <w:color w:val="FFFFFF"/>
          <w:sz w:val="40"/>
          <w:szCs w:val="40"/>
        </w:rPr>
      </w:pPr>
      <w:r w:rsidRPr="007003C9">
        <w:rPr>
          <w:rFonts w:ascii="Bangkok-Bold" w:hAnsi="Bangkok-Bold" w:cs="Bangkok-Bold"/>
          <w:b/>
          <w:bCs/>
          <w:color w:val="BB1319"/>
          <w:sz w:val="132"/>
          <w:szCs w:val="132"/>
        </w:rPr>
        <w:t>ČSR</w:t>
      </w:r>
      <w:r w:rsidR="007003C9" w:rsidRPr="007003C9">
        <w:rPr>
          <w:rFonts w:ascii="Bangkok-Bold" w:hAnsi="Bangkok-Bold" w:cs="Bangkok-Bold"/>
          <w:b/>
          <w:bCs/>
          <w:color w:val="BB1319"/>
          <w:sz w:val="132"/>
          <w:szCs w:val="132"/>
        </w:rPr>
        <w:t xml:space="preserve"> 1918</w:t>
      </w:r>
      <w:r w:rsidRPr="007003C9">
        <w:rPr>
          <w:rFonts w:ascii="Bangkok-Bold" w:hAnsi="Bangkok-Bold" w:cs="Bangkok-Bold"/>
          <w:b/>
          <w:bCs/>
          <w:color w:val="BB1319"/>
          <w:sz w:val="40"/>
          <w:szCs w:val="40"/>
        </w:rPr>
        <w:t xml:space="preserve"> </w:t>
      </w:r>
      <w:r w:rsidRPr="007003C9">
        <w:rPr>
          <w:rFonts w:ascii="Bangkok-Bold" w:hAnsi="Bangkok-Bold" w:cs="Bangkok-Bold"/>
          <w:b/>
          <w:bCs/>
          <w:color w:val="FFFFFF"/>
          <w:sz w:val="40"/>
          <w:szCs w:val="40"/>
        </w:rPr>
        <w:t>1918</w:t>
      </w:r>
    </w:p>
    <w:p w:rsidR="006C63E0" w:rsidRDefault="006C63E0" w:rsidP="007003C9">
      <w:pPr>
        <w:autoSpaceDE w:val="0"/>
        <w:autoSpaceDN w:val="0"/>
        <w:adjustRightInd w:val="0"/>
        <w:spacing w:after="0" w:line="240" w:lineRule="auto"/>
        <w:jc w:val="center"/>
        <w:rPr>
          <w:rFonts w:ascii="HypatiaSansPro-Bold" w:hAnsi="HypatiaSansPro-Bold" w:cs="HypatiaSansPro-Bold"/>
          <w:b/>
          <w:bCs/>
          <w:color w:val="BB1319"/>
          <w:sz w:val="16"/>
          <w:szCs w:val="16"/>
        </w:rPr>
      </w:pPr>
      <w:r w:rsidRPr="007003C9">
        <w:rPr>
          <w:rFonts w:ascii="HypatiaSansPro-Bold" w:hAnsi="HypatiaSansPro-Bold" w:cs="HypatiaSansPro-Bold"/>
          <w:b/>
          <w:bCs/>
          <w:color w:val="BB1319"/>
          <w:sz w:val="40"/>
          <w:szCs w:val="40"/>
        </w:rPr>
        <w:t>Oslavy 9</w:t>
      </w:r>
      <w:r w:rsidR="007003C9">
        <w:rPr>
          <w:rFonts w:ascii="HypatiaSansPro-Bold" w:hAnsi="HypatiaSansPro-Bold" w:cs="HypatiaSansPro-Bold"/>
          <w:b/>
          <w:bCs/>
          <w:color w:val="BB1319"/>
          <w:sz w:val="40"/>
          <w:szCs w:val="40"/>
        </w:rPr>
        <w:t>5</w:t>
      </w:r>
      <w:r w:rsidRPr="007003C9">
        <w:rPr>
          <w:rFonts w:ascii="HypatiaSansPro-Bold" w:hAnsi="HypatiaSansPro-Bold" w:cs="HypatiaSansPro-Bold"/>
          <w:b/>
          <w:bCs/>
          <w:color w:val="BB1319"/>
          <w:sz w:val="40"/>
          <w:szCs w:val="40"/>
        </w:rPr>
        <w:t>. výročí vzniku Československé republiky</w:t>
      </w:r>
    </w:p>
    <w:p w:rsidR="007003C9" w:rsidRPr="007003C9" w:rsidRDefault="007003C9" w:rsidP="007003C9">
      <w:pPr>
        <w:autoSpaceDE w:val="0"/>
        <w:autoSpaceDN w:val="0"/>
        <w:adjustRightInd w:val="0"/>
        <w:spacing w:after="0" w:line="240" w:lineRule="auto"/>
        <w:jc w:val="center"/>
        <w:rPr>
          <w:rFonts w:ascii="HypatiaSansPro-Bold" w:hAnsi="HypatiaSansPro-Bold" w:cs="HypatiaSansPro-Bold"/>
          <w:b/>
          <w:bCs/>
          <w:color w:val="BB1319"/>
          <w:sz w:val="16"/>
          <w:szCs w:val="16"/>
        </w:rPr>
      </w:pPr>
    </w:p>
    <w:p w:rsidR="0020651E" w:rsidRDefault="006C63E0" w:rsidP="007003C9">
      <w:pPr>
        <w:autoSpaceDE w:val="0"/>
        <w:autoSpaceDN w:val="0"/>
        <w:adjustRightInd w:val="0"/>
        <w:spacing w:after="0" w:line="240" w:lineRule="auto"/>
        <w:jc w:val="center"/>
        <w:rPr>
          <w:rFonts w:ascii="HypatiaSansPro-Semibold" w:hAnsi="HypatiaSansPro-Semibold" w:cs="HypatiaSansPro-Semibold"/>
          <w:color w:val="000000"/>
          <w:sz w:val="32"/>
          <w:szCs w:val="32"/>
        </w:rPr>
      </w:pPr>
      <w:r w:rsidRPr="007003C9">
        <w:rPr>
          <w:rFonts w:ascii="HypatiaSansPro-Semibold" w:hAnsi="HypatiaSansPro-Semibold" w:cs="HypatiaSansPro-Semibold"/>
          <w:color w:val="000000"/>
          <w:sz w:val="32"/>
          <w:szCs w:val="32"/>
        </w:rPr>
        <w:t>Promenádní</w:t>
      </w:r>
      <w:r w:rsidR="00AA3314">
        <w:rPr>
          <w:rFonts w:ascii="HypatiaSansPro-Semibold" w:hAnsi="HypatiaSansPro-Semibold" w:cs="HypatiaSansPro-Semibold"/>
          <w:color w:val="000000"/>
          <w:sz w:val="32"/>
          <w:szCs w:val="32"/>
        </w:rPr>
        <w:t xml:space="preserve"> koncert </w:t>
      </w:r>
      <w:proofErr w:type="spellStart"/>
      <w:proofErr w:type="gramStart"/>
      <w:r w:rsidR="00AA3314">
        <w:rPr>
          <w:rFonts w:ascii="HypatiaSansPro-Semibold" w:hAnsi="HypatiaSansPro-Semibold" w:cs="HypatiaSansPro-Semibold"/>
          <w:color w:val="000000"/>
          <w:sz w:val="32"/>
          <w:szCs w:val="32"/>
        </w:rPr>
        <w:t>C.a</w:t>
      </w:r>
      <w:proofErr w:type="spellEnd"/>
      <w:r w:rsidR="00AA3314">
        <w:rPr>
          <w:rFonts w:ascii="HypatiaSansPro-Semibold" w:hAnsi="HypatiaSansPro-Semibold" w:cs="HypatiaSansPro-Semibold"/>
          <w:color w:val="000000"/>
          <w:sz w:val="32"/>
          <w:szCs w:val="32"/>
        </w:rPr>
        <w:t xml:space="preserve"> K.</w:t>
      </w:r>
      <w:proofErr w:type="gramEnd"/>
      <w:r w:rsidR="00AA3314">
        <w:rPr>
          <w:rFonts w:ascii="HypatiaSansPro-Semibold" w:hAnsi="HypatiaSansPro-Semibold" w:cs="HypatiaSansPro-Semibold"/>
          <w:color w:val="000000"/>
          <w:sz w:val="32"/>
          <w:szCs w:val="32"/>
        </w:rPr>
        <w:t xml:space="preserve"> dechové</w:t>
      </w:r>
      <w:r w:rsidR="007003C9">
        <w:rPr>
          <w:rFonts w:ascii="HypatiaSansPro-Semibold" w:hAnsi="HypatiaSansPro-Semibold" w:cs="HypatiaSansPro-Semibold"/>
          <w:color w:val="000000"/>
          <w:sz w:val="32"/>
          <w:szCs w:val="32"/>
        </w:rPr>
        <w:t xml:space="preserve"> hudby </w:t>
      </w:r>
      <w:r w:rsidR="00AA3314">
        <w:rPr>
          <w:rFonts w:ascii="HypatiaSansPro-Semibold" w:hAnsi="HypatiaSansPro-Semibold" w:cs="HypatiaSansPro-Semibold"/>
          <w:color w:val="000000"/>
          <w:sz w:val="32"/>
          <w:szCs w:val="32"/>
        </w:rPr>
        <w:t>Jevíčko</w:t>
      </w:r>
      <w:r w:rsidRPr="007003C9">
        <w:rPr>
          <w:rFonts w:ascii="HypatiaSansPro-Semibold" w:hAnsi="HypatiaSansPro-Semibold" w:cs="HypatiaSansPro-Semibold"/>
          <w:color w:val="000000"/>
          <w:sz w:val="32"/>
          <w:szCs w:val="32"/>
        </w:rPr>
        <w:t>,</w:t>
      </w:r>
    </w:p>
    <w:p w:rsidR="0020651E" w:rsidRDefault="007003C9" w:rsidP="007003C9">
      <w:pPr>
        <w:autoSpaceDE w:val="0"/>
        <w:autoSpaceDN w:val="0"/>
        <w:adjustRightInd w:val="0"/>
        <w:spacing w:after="0" w:line="240" w:lineRule="auto"/>
        <w:jc w:val="center"/>
        <w:rPr>
          <w:rFonts w:ascii="HypatiaSansPro-Semibold" w:hAnsi="HypatiaSansPro-Semibold" w:cs="HypatiaSansPro-Semibold"/>
          <w:color w:val="000000"/>
          <w:sz w:val="32"/>
          <w:szCs w:val="32"/>
        </w:rPr>
      </w:pPr>
      <w:r>
        <w:rPr>
          <w:rFonts w:ascii="HypatiaSansPro-Semibold" w:hAnsi="HypatiaSansPro-Semibold" w:cs="HypatiaSansPro-Semibold"/>
          <w:color w:val="000000"/>
          <w:sz w:val="32"/>
          <w:szCs w:val="32"/>
        </w:rPr>
        <w:t xml:space="preserve"> </w:t>
      </w:r>
      <w:r w:rsidR="006C63E0" w:rsidRPr="007003C9">
        <w:rPr>
          <w:rFonts w:ascii="HypatiaSansPro-Semibold" w:hAnsi="HypatiaSansPro-Semibold" w:cs="HypatiaSansPro-Semibold"/>
          <w:color w:val="000000"/>
          <w:sz w:val="32"/>
          <w:szCs w:val="32"/>
        </w:rPr>
        <w:t>živé obrazy z</w:t>
      </w:r>
      <w:r>
        <w:rPr>
          <w:rFonts w:ascii="HypatiaSansPro-Semibold" w:hAnsi="HypatiaSansPro-Semibold" w:cs="HypatiaSansPro-Semibold"/>
          <w:color w:val="000000"/>
          <w:sz w:val="32"/>
          <w:szCs w:val="32"/>
        </w:rPr>
        <w:t> </w:t>
      </w:r>
      <w:r w:rsidR="006C63E0" w:rsidRPr="007003C9">
        <w:rPr>
          <w:rFonts w:ascii="HypatiaSansPro-Semibold" w:hAnsi="HypatiaSansPro-Semibold" w:cs="HypatiaSansPro-Semibold"/>
          <w:color w:val="000000"/>
          <w:sz w:val="32"/>
          <w:szCs w:val="32"/>
        </w:rPr>
        <w:t>národních</w:t>
      </w:r>
      <w:r>
        <w:rPr>
          <w:rFonts w:ascii="HypatiaSansPro-Semibold" w:hAnsi="HypatiaSansPro-Semibold" w:cs="HypatiaSansPro-Semibold"/>
          <w:color w:val="000000"/>
          <w:sz w:val="32"/>
          <w:szCs w:val="32"/>
        </w:rPr>
        <w:t xml:space="preserve"> </w:t>
      </w:r>
      <w:r w:rsidR="006C63E0" w:rsidRPr="007003C9">
        <w:rPr>
          <w:rFonts w:ascii="HypatiaSansPro-Semibold" w:hAnsi="HypatiaSansPro-Semibold" w:cs="HypatiaSansPro-Semibold"/>
          <w:color w:val="000000"/>
          <w:sz w:val="32"/>
          <w:szCs w:val="32"/>
        </w:rPr>
        <w:t xml:space="preserve">dějin, poslední minuty mocnářství, </w:t>
      </w:r>
    </w:p>
    <w:p w:rsidR="0020651E" w:rsidRDefault="007003C9" w:rsidP="007003C9">
      <w:pPr>
        <w:autoSpaceDE w:val="0"/>
        <w:autoSpaceDN w:val="0"/>
        <w:adjustRightInd w:val="0"/>
        <w:spacing w:after="0" w:line="240" w:lineRule="auto"/>
        <w:jc w:val="center"/>
        <w:rPr>
          <w:rFonts w:ascii="HypatiaSansPro-Semibold" w:hAnsi="HypatiaSansPro-Semibold" w:cs="HypatiaSansPro-Semibold"/>
          <w:color w:val="000000"/>
          <w:sz w:val="32"/>
          <w:szCs w:val="32"/>
        </w:rPr>
      </w:pPr>
      <w:r>
        <w:rPr>
          <w:rFonts w:ascii="HypatiaSansPro-Semibold" w:hAnsi="HypatiaSansPro-Semibold" w:cs="HypatiaSansPro-Semibold"/>
          <w:color w:val="000000"/>
          <w:sz w:val="32"/>
          <w:szCs w:val="32"/>
        </w:rPr>
        <w:t xml:space="preserve"> </w:t>
      </w:r>
      <w:r w:rsidR="006C63E0" w:rsidRPr="007003C9">
        <w:rPr>
          <w:rFonts w:ascii="HypatiaSansPro-Semibold" w:hAnsi="HypatiaSansPro-Semibold" w:cs="HypatiaSansPro-Semibold"/>
          <w:color w:val="000000"/>
          <w:sz w:val="32"/>
          <w:szCs w:val="32"/>
        </w:rPr>
        <w:t>zrození nové Republiky, jásání, plamenné proslovy</w:t>
      </w:r>
      <w:r>
        <w:rPr>
          <w:rFonts w:ascii="HypatiaSansPro-Semibold" w:hAnsi="HypatiaSansPro-Semibold" w:cs="HypatiaSansPro-Semibold"/>
          <w:color w:val="000000"/>
          <w:sz w:val="32"/>
          <w:szCs w:val="32"/>
        </w:rPr>
        <w:t xml:space="preserve">, </w:t>
      </w:r>
    </w:p>
    <w:p w:rsidR="006C63E0" w:rsidRPr="007003C9" w:rsidRDefault="007003C9" w:rsidP="007003C9">
      <w:pPr>
        <w:autoSpaceDE w:val="0"/>
        <w:autoSpaceDN w:val="0"/>
        <w:adjustRightInd w:val="0"/>
        <w:spacing w:after="0" w:line="240" w:lineRule="auto"/>
        <w:jc w:val="center"/>
        <w:rPr>
          <w:rFonts w:ascii="HypatiaSansPro-Semibold" w:hAnsi="HypatiaSansPro-Semibold" w:cs="HypatiaSansPro-Semibold"/>
          <w:color w:val="000000"/>
          <w:sz w:val="32"/>
          <w:szCs w:val="32"/>
        </w:rPr>
      </w:pPr>
      <w:bookmarkStart w:id="0" w:name="_GoBack"/>
      <w:bookmarkEnd w:id="0"/>
      <w:r w:rsidRPr="007003C9">
        <w:rPr>
          <w:rFonts w:ascii="HypatiaSansPro-Semibold" w:hAnsi="HypatiaSansPro-Semibold" w:cs="HypatiaSansPro-Semibold"/>
          <w:color w:val="000000"/>
          <w:sz w:val="32"/>
          <w:szCs w:val="32"/>
        </w:rPr>
        <w:t>dobové občerstvení</w:t>
      </w:r>
      <w:r>
        <w:rPr>
          <w:rFonts w:ascii="HypatiaSansPro-Semibold" w:hAnsi="HypatiaSansPro-Semibold" w:cs="HypatiaSansPro-Semibold"/>
          <w:color w:val="000000"/>
          <w:sz w:val="32"/>
          <w:szCs w:val="32"/>
        </w:rPr>
        <w:t>…</w:t>
      </w:r>
      <w:r w:rsidRPr="007003C9">
        <w:rPr>
          <w:rFonts w:ascii="HypatiaSansPro-Semibold" w:hAnsi="HypatiaSansPro-Semibold" w:cs="HypatiaSansPro-Semibold"/>
          <w:color w:val="000000"/>
          <w:sz w:val="32"/>
          <w:szCs w:val="32"/>
        </w:rPr>
        <w:t xml:space="preserve"> </w:t>
      </w:r>
    </w:p>
    <w:p w:rsidR="007003C9" w:rsidRPr="00C55998" w:rsidRDefault="007003C9" w:rsidP="007003C9">
      <w:pPr>
        <w:autoSpaceDE w:val="0"/>
        <w:autoSpaceDN w:val="0"/>
        <w:adjustRightInd w:val="0"/>
        <w:spacing w:after="0" w:line="240" w:lineRule="auto"/>
        <w:jc w:val="center"/>
        <w:rPr>
          <w:rFonts w:ascii="HypatiaSansPro-Black" w:hAnsi="HypatiaSansPro-Black" w:cs="HypatiaSansPro-Black"/>
          <w:color w:val="BB1319"/>
          <w:sz w:val="16"/>
          <w:szCs w:val="16"/>
        </w:rPr>
      </w:pPr>
    </w:p>
    <w:p w:rsidR="006C63E0" w:rsidRDefault="007003C9" w:rsidP="007003C9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HypatiaSansPro-Black" w:hAnsi="HypatiaSansPro-Black" w:cs="HypatiaSansPro-Black"/>
          <w:b/>
          <w:color w:val="BB1319"/>
          <w:sz w:val="8"/>
          <w:szCs w:val="8"/>
        </w:rPr>
      </w:pPr>
      <w:r>
        <w:rPr>
          <w:rFonts w:ascii="HypatiaSansPro-Black" w:hAnsi="HypatiaSansPro-Black" w:cs="HypatiaSansPro-Black"/>
          <w:b/>
          <w:color w:val="BB1319"/>
          <w:sz w:val="40"/>
          <w:szCs w:val="40"/>
        </w:rPr>
        <w:t>28. 10. 2013</w:t>
      </w:r>
      <w:r w:rsidR="006C63E0" w:rsidRPr="007003C9">
        <w:rPr>
          <w:rFonts w:ascii="HypatiaSansPro-Black" w:hAnsi="HypatiaSansPro-Black" w:cs="HypatiaSansPro-Black"/>
          <w:b/>
          <w:color w:val="BB1319"/>
          <w:sz w:val="40"/>
          <w:szCs w:val="40"/>
        </w:rPr>
        <w:t>, 11.0</w:t>
      </w:r>
      <w:r w:rsidR="00AA3314">
        <w:rPr>
          <w:rFonts w:ascii="HypatiaSansPro-Black" w:hAnsi="HypatiaSansPro-Black" w:cs="HypatiaSansPro-Black"/>
          <w:b/>
          <w:color w:val="BB1319"/>
          <w:sz w:val="40"/>
          <w:szCs w:val="40"/>
        </w:rPr>
        <w:t>0-15.00 hod. Denisovy sady, Brno</w:t>
      </w:r>
    </w:p>
    <w:p w:rsidR="00AA3314" w:rsidRPr="00AA3314" w:rsidRDefault="00AA3314" w:rsidP="007003C9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HypatiaSansPro-Black" w:hAnsi="HypatiaSansPro-Black" w:cs="HypatiaSansPro-Black"/>
          <w:b/>
          <w:color w:val="BB1319"/>
          <w:sz w:val="8"/>
          <w:szCs w:val="8"/>
        </w:rPr>
      </w:pPr>
    </w:p>
    <w:p w:rsidR="00C55998" w:rsidRPr="00AA3314" w:rsidRDefault="00C55998" w:rsidP="007003C9">
      <w:pPr>
        <w:autoSpaceDE w:val="0"/>
        <w:autoSpaceDN w:val="0"/>
        <w:adjustRightInd w:val="0"/>
        <w:spacing w:after="0" w:line="240" w:lineRule="auto"/>
        <w:jc w:val="center"/>
        <w:rPr>
          <w:rFonts w:ascii="HypatiaSansPro-Black" w:hAnsi="HypatiaSansPro-Black" w:cs="HypatiaSansPro-Black"/>
          <w:b/>
          <w:color w:val="000000" w:themeColor="text1"/>
          <w:sz w:val="16"/>
          <w:szCs w:val="16"/>
        </w:rPr>
      </w:pPr>
    </w:p>
    <w:p w:rsidR="00C55998" w:rsidRPr="00AA3314" w:rsidRDefault="00C55998" w:rsidP="007003C9">
      <w:pPr>
        <w:autoSpaceDE w:val="0"/>
        <w:autoSpaceDN w:val="0"/>
        <w:adjustRightInd w:val="0"/>
        <w:spacing w:after="0" w:line="240" w:lineRule="auto"/>
        <w:jc w:val="center"/>
        <w:rPr>
          <w:rFonts w:ascii="HypatiaSansPro-Black" w:hAnsi="HypatiaSansPro-Black" w:cs="HypatiaSansPro-Black"/>
          <w:b/>
          <w:color w:val="000000" w:themeColor="text1"/>
          <w:sz w:val="32"/>
          <w:szCs w:val="32"/>
        </w:rPr>
      </w:pPr>
      <w:r w:rsidRPr="00AA3314">
        <w:rPr>
          <w:rFonts w:ascii="HypatiaSansPro-Black" w:hAnsi="HypatiaSansPro-Black" w:cs="HypatiaSansPro-Black"/>
          <w:b/>
          <w:color w:val="000000" w:themeColor="text1"/>
          <w:sz w:val="32"/>
          <w:szCs w:val="32"/>
        </w:rPr>
        <w:t xml:space="preserve">Zveme všechny milovníky </w:t>
      </w:r>
      <w:proofErr w:type="gramStart"/>
      <w:r w:rsidRPr="00AA3314">
        <w:rPr>
          <w:rFonts w:ascii="HypatiaSansPro-Black" w:hAnsi="HypatiaSansPro-Black" w:cs="HypatiaSansPro-Black"/>
          <w:b/>
          <w:color w:val="000000" w:themeColor="text1"/>
          <w:sz w:val="32"/>
          <w:szCs w:val="32"/>
        </w:rPr>
        <w:t>historie !</w:t>
      </w:r>
      <w:proofErr w:type="gramEnd"/>
      <w:r w:rsidRPr="00AA3314">
        <w:rPr>
          <w:rFonts w:ascii="HypatiaSansPro-Black" w:hAnsi="HypatiaSansPro-Black" w:cs="HypatiaSansPro-Black"/>
          <w:b/>
          <w:color w:val="000000" w:themeColor="text1"/>
          <w:sz w:val="32"/>
          <w:szCs w:val="32"/>
        </w:rPr>
        <w:t xml:space="preserve"> </w:t>
      </w:r>
    </w:p>
    <w:p w:rsidR="00C55998" w:rsidRDefault="00C55998" w:rsidP="007003C9">
      <w:pPr>
        <w:autoSpaceDE w:val="0"/>
        <w:autoSpaceDN w:val="0"/>
        <w:adjustRightInd w:val="0"/>
        <w:spacing w:after="0" w:line="240" w:lineRule="auto"/>
        <w:jc w:val="center"/>
        <w:rPr>
          <w:rFonts w:ascii="HypatiaSansPro-Black" w:hAnsi="HypatiaSansPro-Black" w:cs="HypatiaSansPro-Black"/>
          <w:color w:val="000000" w:themeColor="text1"/>
          <w:sz w:val="32"/>
          <w:szCs w:val="32"/>
        </w:rPr>
      </w:pPr>
      <w:r>
        <w:rPr>
          <w:rFonts w:ascii="HypatiaSansPro-Black" w:hAnsi="HypatiaSansPro-Black" w:cs="HypatiaSansPro-Black"/>
          <w:color w:val="000000" w:themeColor="text1"/>
          <w:sz w:val="32"/>
          <w:szCs w:val="32"/>
        </w:rPr>
        <w:t>Příjemný den v krásném prostředí – korzování za doprovodu valčíku, pravý mocnářský/republikový punč, setkání s přáteli i „nepřáteli“.</w:t>
      </w:r>
    </w:p>
    <w:p w:rsidR="007003C9" w:rsidRDefault="00C55998" w:rsidP="007003C9">
      <w:pPr>
        <w:autoSpaceDE w:val="0"/>
        <w:autoSpaceDN w:val="0"/>
        <w:adjustRightInd w:val="0"/>
        <w:spacing w:after="0" w:line="240" w:lineRule="auto"/>
        <w:jc w:val="center"/>
        <w:rPr>
          <w:rFonts w:ascii="HypatiaSansPro-Black" w:hAnsi="HypatiaSansPro-Black" w:cs="HypatiaSansPro-Black"/>
          <w:color w:val="000000" w:themeColor="text1"/>
          <w:sz w:val="16"/>
          <w:szCs w:val="16"/>
        </w:rPr>
      </w:pPr>
      <w:r w:rsidRPr="00C55998">
        <w:rPr>
          <w:rFonts w:ascii="HypatiaSansPro-Black" w:hAnsi="HypatiaSansPro-Black" w:cs="HypatiaSansPro-Black"/>
          <w:color w:val="000000" w:themeColor="text1"/>
          <w:sz w:val="32"/>
          <w:szCs w:val="32"/>
        </w:rPr>
        <w:t>Každý účastník v kompletním dobovém oděvu obdrží pamětní odznak</w:t>
      </w:r>
      <w:r>
        <w:rPr>
          <w:rFonts w:ascii="HypatiaSansPro-Black" w:hAnsi="HypatiaSansPro-Black" w:cs="HypatiaSansPro-Black"/>
          <w:color w:val="000000" w:themeColor="text1"/>
          <w:sz w:val="32"/>
          <w:szCs w:val="32"/>
        </w:rPr>
        <w:t>.</w:t>
      </w:r>
    </w:p>
    <w:p w:rsidR="00AA3314" w:rsidRPr="00AA3314" w:rsidRDefault="00AA3314" w:rsidP="007003C9">
      <w:pPr>
        <w:autoSpaceDE w:val="0"/>
        <w:autoSpaceDN w:val="0"/>
        <w:adjustRightInd w:val="0"/>
        <w:spacing w:after="0" w:line="240" w:lineRule="auto"/>
        <w:jc w:val="center"/>
        <w:rPr>
          <w:rFonts w:ascii="HypatiaSansPro-Black" w:hAnsi="HypatiaSansPro-Black" w:cs="HypatiaSansPro-Black"/>
          <w:color w:val="000000" w:themeColor="text1"/>
          <w:sz w:val="16"/>
          <w:szCs w:val="16"/>
        </w:rPr>
      </w:pPr>
    </w:p>
    <w:p w:rsidR="00AA3314" w:rsidRDefault="00AA3314" w:rsidP="007003C9">
      <w:pPr>
        <w:autoSpaceDE w:val="0"/>
        <w:autoSpaceDN w:val="0"/>
        <w:adjustRightInd w:val="0"/>
        <w:spacing w:after="0" w:line="240" w:lineRule="auto"/>
        <w:jc w:val="center"/>
        <w:rPr>
          <w:rFonts w:ascii="HypatiaSansPro-Black" w:hAnsi="HypatiaSansPro-Black" w:cs="HypatiaSansPro-Black"/>
          <w:color w:val="000000" w:themeColor="text1"/>
          <w:sz w:val="8"/>
          <w:szCs w:val="8"/>
        </w:rPr>
      </w:pPr>
    </w:p>
    <w:p w:rsidR="006C63E0" w:rsidRDefault="006C63E0" w:rsidP="00AA3314">
      <w:pPr>
        <w:jc w:val="center"/>
      </w:pPr>
      <w:r w:rsidRPr="00AA3314">
        <w:rPr>
          <w:rFonts w:ascii="HypatiaSansPro-Semibold" w:hAnsi="HypatiaSansPro-Semibold" w:cs="HypatiaSansPro-Semibold"/>
          <w:color w:val="000000"/>
          <w:sz w:val="24"/>
          <w:szCs w:val="24"/>
        </w:rPr>
        <w:t xml:space="preserve">Pořadatel: </w:t>
      </w:r>
      <w:r w:rsidR="00AA3314">
        <w:rPr>
          <w:rFonts w:ascii="HypatiaSansPro-Semibold" w:hAnsi="HypatiaSansPro-Semibold" w:cs="HypatiaSansPro-Semibold"/>
          <w:color w:val="000000"/>
          <w:sz w:val="24"/>
          <w:szCs w:val="24"/>
        </w:rPr>
        <w:t>S</w:t>
      </w:r>
      <w:r w:rsidR="00AA3314">
        <w:rPr>
          <w:rFonts w:ascii="HypatiaSansPro-Light" w:hAnsi="HypatiaSansPro-Light" w:cs="HypatiaSansPro-Light"/>
          <w:color w:val="000000"/>
          <w:sz w:val="24"/>
          <w:szCs w:val="24"/>
        </w:rPr>
        <w:t>ekce vojenské historie Renata, Dan Urbánek, 602953660, d.urbanek</w:t>
      </w:r>
      <w:r w:rsidR="00AA3314">
        <w:rPr>
          <w:rFonts w:ascii="Helvetica" w:hAnsi="Helvetica"/>
          <w:color w:val="333333"/>
          <w:sz w:val="23"/>
          <w:szCs w:val="23"/>
          <w:shd w:val="clear" w:color="auto" w:fill="FFFFFF"/>
        </w:rPr>
        <w:t>@e</w:t>
      </w:r>
      <w:r w:rsidR="00AA3314">
        <w:rPr>
          <w:rFonts w:ascii="HypatiaSansPro-Light" w:hAnsi="HypatiaSansPro-Light" w:cs="HypatiaSansPro-Light"/>
          <w:color w:val="000000"/>
          <w:sz w:val="24"/>
          <w:szCs w:val="24"/>
        </w:rPr>
        <w:t>mail.cz</w:t>
      </w:r>
      <w:r w:rsidRPr="00AA3314">
        <w:rPr>
          <w:rFonts w:ascii="HypatiaSansPro-Light" w:hAnsi="HypatiaSansPro-Light" w:cs="HypatiaSansPro-Light"/>
          <w:color w:val="000000"/>
          <w:sz w:val="24"/>
          <w:szCs w:val="24"/>
        </w:rPr>
        <w:t>.</w:t>
      </w:r>
    </w:p>
    <w:sectPr w:rsidR="006C63E0" w:rsidSect="007003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Bangkok-Bold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HypatiaSansPro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HypatiaSansPro-Semi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HypatiaSansPro-Black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ypatiaSansPro-Ligh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3C5E"/>
    <w:rsid w:val="0020651E"/>
    <w:rsid w:val="006C63E0"/>
    <w:rsid w:val="007003C9"/>
    <w:rsid w:val="00A651C5"/>
    <w:rsid w:val="00AA3314"/>
    <w:rsid w:val="00C55998"/>
    <w:rsid w:val="00DA4DBF"/>
    <w:rsid w:val="00F73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C6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C63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C6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C63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91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celeron</dc:creator>
  <cp:keywords/>
  <dc:description/>
  <cp:lastModifiedBy>celeron</cp:lastModifiedBy>
  <cp:revision>6</cp:revision>
  <dcterms:created xsi:type="dcterms:W3CDTF">2013-09-23T19:21:00Z</dcterms:created>
  <dcterms:modified xsi:type="dcterms:W3CDTF">2013-09-23T20:13:00Z</dcterms:modified>
  <cp:contentStatus/>
</cp:coreProperties>
</file>